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794C17" w:rsidRPr="0067774E" w14:paraId="520582E4" w14:textId="77777777" w:rsidTr="00794C17">
        <w:tc>
          <w:tcPr>
            <w:tcW w:w="5955" w:type="dxa"/>
            <w:shd w:val="clear" w:color="auto" w:fill="auto"/>
          </w:tcPr>
          <w:p w14:paraId="13E2D2F1" w14:textId="5EBF86E5" w:rsidR="00794C17" w:rsidRPr="000241B1" w:rsidRDefault="00794C17" w:rsidP="00794C1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="000241B1">
              <w:rPr>
                <w:rFonts w:ascii="Times New Roman" w:hAnsi="Times New Roman"/>
                <w:sz w:val="28"/>
                <w:szCs w:val="28"/>
                <w:lang w:val="uk-UA"/>
              </w:rPr>
              <w:t>голова обласної ради</w:t>
            </w:r>
          </w:p>
          <w:p w14:paraId="7FC32656" w14:textId="48B3388D" w:rsidR="00794C17" w:rsidRPr="000241B1" w:rsidRDefault="000241B1" w:rsidP="00794C1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Автор</w:t>
            </w:r>
            <w:r w:rsidR="00794C17"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0241B1"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апарат обласної ради</w:t>
            </w:r>
            <w:r w:rsidR="00794C17" w:rsidRPr="000241B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14:paraId="7CA2B9AF" w14:textId="77777777" w:rsidR="00794C17" w:rsidRPr="0067774E" w:rsidRDefault="00794C17" w:rsidP="00794C17">
            <w:pPr>
              <w:widowControl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09BA65F0" w14:textId="09B31408" w:rsidR="00794C17" w:rsidRPr="0067774E" w:rsidRDefault="00794C17" w:rsidP="00794C17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ПРО</w:t>
            </w:r>
            <w:r w:rsidR="000241B1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Є</w:t>
            </w: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КТ</w:t>
            </w:r>
          </w:p>
          <w:p w14:paraId="4EE5694D" w14:textId="58962335" w:rsidR="00794C17" w:rsidRPr="0067774E" w:rsidRDefault="00794C17" w:rsidP="00794C17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№</w:t>
            </w:r>
            <w:r w:rsidR="000241B1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319 ПР</w:t>
            </w: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/</w:t>
            </w:r>
            <w:r w:rsidR="000241B1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01-16</w:t>
            </w: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             </w:t>
            </w:r>
          </w:p>
        </w:tc>
      </w:tr>
    </w:tbl>
    <w:bookmarkStart w:id="0" w:name="_MON_1146316109"/>
    <w:bookmarkEnd w:id="0"/>
    <w:p w14:paraId="387B4F74" w14:textId="77777777" w:rsidR="00794C17" w:rsidRPr="0067774E" w:rsidRDefault="00794C17" w:rsidP="00794C1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7774E">
        <w:rPr>
          <w:rFonts w:ascii="Times New Roman" w:hAnsi="Times New Roman"/>
          <w:sz w:val="28"/>
          <w:szCs w:val="28"/>
          <w:lang w:val="uk-UA"/>
        </w:rPr>
        <w:object w:dxaOrig="984" w:dyaOrig="1160" w14:anchorId="734952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46.7pt" o:ole="" fillcolor="window">
            <v:imagedata r:id="rId4" o:title=""/>
          </v:shape>
          <o:OLEObject Type="Embed" ProgID="Word.Picture.8" ShapeID="_x0000_i1025" DrawAspect="Content" ObjectID="_1738666604" r:id="rId5"/>
        </w:object>
      </w:r>
    </w:p>
    <w:p w14:paraId="6DA3DAD2" w14:textId="77777777" w:rsidR="00794C17" w:rsidRPr="0067774E" w:rsidRDefault="00794C17" w:rsidP="00794C1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7774E">
        <w:rPr>
          <w:rFonts w:ascii="Times New Roman" w:hAnsi="Times New Roman"/>
          <w:b/>
          <w:sz w:val="28"/>
          <w:szCs w:val="28"/>
          <w:lang w:val="uk-UA"/>
        </w:rPr>
        <w:t>ЗАКАРПАТСЬКА ОБЛАСНА РАДА</w:t>
      </w:r>
    </w:p>
    <w:p w14:paraId="75D50B2A" w14:textId="77777777" w:rsidR="000241B1" w:rsidRPr="00400E1D" w:rsidRDefault="000241B1" w:rsidP="000241B1">
      <w:pPr>
        <w:suppressAutoHyphens/>
        <w:spacing w:after="0"/>
        <w:contextualSpacing/>
        <w:mirrorIndents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Дев’ята </w:t>
      </w:r>
      <w:r w:rsidRPr="00400E1D">
        <w:rPr>
          <w:rFonts w:ascii="Times New Roman" w:hAnsi="Times New Roman"/>
          <w:b/>
          <w:sz w:val="28"/>
          <w:szCs w:val="28"/>
          <w:lang w:eastAsia="zh-CN"/>
        </w:rPr>
        <w:t>сесія VIІІ скликання</w:t>
      </w:r>
    </w:p>
    <w:p w14:paraId="5181D8C9" w14:textId="77777777" w:rsidR="000241B1" w:rsidRDefault="000241B1" w:rsidP="000241B1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420EA7A5" w14:textId="4EFEA258" w:rsidR="00794C17" w:rsidRDefault="00794C17" w:rsidP="000241B1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7774E">
        <w:rPr>
          <w:rFonts w:ascii="Times New Roman" w:hAnsi="Times New Roman"/>
          <w:b/>
          <w:bCs/>
          <w:sz w:val="28"/>
          <w:szCs w:val="28"/>
          <w:lang w:val="uk-UA"/>
        </w:rPr>
        <w:t>Р І Ш Е Н Н Я</w:t>
      </w:r>
    </w:p>
    <w:p w14:paraId="19A6E8C1" w14:textId="77777777" w:rsidR="000241B1" w:rsidRPr="0067774E" w:rsidRDefault="000241B1" w:rsidP="000241B1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47423A6F" w14:textId="12D19D98" w:rsidR="00794C17" w:rsidRPr="0067774E" w:rsidRDefault="00794C17" w:rsidP="00794C17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67774E">
        <w:rPr>
          <w:rFonts w:ascii="Times New Roman" w:hAnsi="Times New Roman"/>
          <w:b/>
          <w:sz w:val="28"/>
          <w:szCs w:val="28"/>
          <w:lang w:val="uk-UA"/>
        </w:rPr>
        <w:t>2023</w:t>
      </w:r>
      <w:r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Pr="0067774E">
        <w:rPr>
          <w:rFonts w:ascii="Times New Roman" w:hAnsi="Times New Roman"/>
          <w:b/>
          <w:sz w:val="28"/>
          <w:szCs w:val="28"/>
          <w:lang w:val="uk-UA"/>
        </w:rPr>
        <w:tab/>
        <w:t xml:space="preserve">    </w:t>
      </w:r>
      <w:r w:rsidR="000241B1">
        <w:rPr>
          <w:rFonts w:ascii="Times New Roman" w:hAnsi="Times New Roman"/>
          <w:b/>
          <w:sz w:val="28"/>
          <w:szCs w:val="28"/>
          <w:lang w:val="uk-UA"/>
        </w:rPr>
        <w:t xml:space="preserve">      </w:t>
      </w:r>
      <w:r w:rsidRPr="0067774E">
        <w:rPr>
          <w:rFonts w:ascii="Times New Roman" w:hAnsi="Times New Roman"/>
          <w:b/>
          <w:sz w:val="28"/>
          <w:szCs w:val="28"/>
          <w:lang w:val="uk-UA"/>
        </w:rPr>
        <w:t>Ужгород</w:t>
      </w:r>
      <w:r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Pr="0067774E">
        <w:rPr>
          <w:rFonts w:ascii="Times New Roman" w:hAnsi="Times New Roman"/>
          <w:b/>
          <w:sz w:val="28"/>
          <w:szCs w:val="28"/>
          <w:lang w:val="uk-UA"/>
        </w:rPr>
        <w:tab/>
        <w:t>№</w:t>
      </w:r>
    </w:p>
    <w:p w14:paraId="52C897D4" w14:textId="77777777" w:rsidR="00794C17" w:rsidRPr="0067774E" w:rsidRDefault="00794C17" w:rsidP="00794C17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7475823E" w14:textId="77777777" w:rsidR="00794C17" w:rsidRPr="00C16CA2" w:rsidRDefault="00794C17" w:rsidP="000241B1">
      <w:pPr>
        <w:pStyle w:val="Default"/>
        <w:jc w:val="both"/>
        <w:rPr>
          <w:b/>
          <w:bCs/>
          <w:sz w:val="28"/>
          <w:szCs w:val="28"/>
          <w:lang w:val="uk-UA"/>
        </w:rPr>
      </w:pPr>
      <w:r w:rsidRPr="00C16CA2">
        <w:rPr>
          <w:b/>
          <w:bCs/>
          <w:sz w:val="28"/>
          <w:szCs w:val="28"/>
          <w:lang w:val="uk-UA"/>
        </w:rPr>
        <w:t xml:space="preserve">Про створення Комунального закладу </w:t>
      </w:r>
    </w:p>
    <w:p w14:paraId="50C78E45" w14:textId="77777777" w:rsidR="00C16CA2" w:rsidRDefault="00794C17" w:rsidP="000241B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 w:eastAsia="uk-UA" w:bidi="uk-UA"/>
        </w:rPr>
      </w:pPr>
      <w:r w:rsidRPr="00C16CA2">
        <w:rPr>
          <w:rFonts w:ascii="Times New Roman" w:hAnsi="Times New Roman"/>
          <w:b/>
          <w:bCs/>
          <w:sz w:val="28"/>
          <w:szCs w:val="28"/>
          <w:lang w:val="uk-UA" w:eastAsia="uk-UA" w:bidi="uk-UA"/>
        </w:rPr>
        <w:t>«</w:t>
      </w:r>
      <w:r w:rsidR="00C16CA2" w:rsidRPr="00C16CA2">
        <w:rPr>
          <w:rFonts w:ascii="Times New Roman" w:hAnsi="Times New Roman"/>
          <w:b/>
          <w:bCs/>
          <w:sz w:val="28"/>
          <w:szCs w:val="28"/>
          <w:lang w:val="uk-UA" w:eastAsia="uk-UA" w:bidi="uk-UA"/>
        </w:rPr>
        <w:t xml:space="preserve">Професійно-технічне училище № 33 </w:t>
      </w:r>
    </w:p>
    <w:p w14:paraId="584BECB6" w14:textId="77777777" w:rsidR="000241B1" w:rsidRDefault="00C16CA2" w:rsidP="000241B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 w:eastAsia="uk-UA" w:bidi="uk-UA"/>
        </w:rPr>
      </w:pPr>
      <w:r w:rsidRPr="00C16CA2">
        <w:rPr>
          <w:rFonts w:ascii="Times New Roman" w:hAnsi="Times New Roman"/>
          <w:b/>
          <w:bCs/>
          <w:sz w:val="28"/>
          <w:szCs w:val="28"/>
          <w:lang w:val="uk-UA" w:eastAsia="uk-UA" w:bidi="uk-UA"/>
        </w:rPr>
        <w:t>смт Великий Березний</w:t>
      </w:r>
      <w:r w:rsidR="00794C17" w:rsidRPr="00C16CA2">
        <w:rPr>
          <w:rFonts w:ascii="Times New Roman" w:hAnsi="Times New Roman"/>
          <w:b/>
          <w:bCs/>
          <w:sz w:val="28"/>
          <w:szCs w:val="28"/>
          <w:lang w:val="uk-UA" w:eastAsia="uk-UA" w:bidi="uk-UA"/>
        </w:rPr>
        <w:t>»</w:t>
      </w:r>
      <w:r w:rsidR="000241B1">
        <w:rPr>
          <w:rFonts w:ascii="Times New Roman" w:hAnsi="Times New Roman"/>
          <w:b/>
          <w:bCs/>
          <w:sz w:val="28"/>
          <w:szCs w:val="28"/>
          <w:lang w:val="uk-UA" w:eastAsia="uk-UA" w:bidi="uk-UA"/>
        </w:rPr>
        <w:t xml:space="preserve"> </w:t>
      </w:r>
      <w:r w:rsidR="00794C17" w:rsidRPr="00C16CA2">
        <w:rPr>
          <w:rFonts w:ascii="Times New Roman" w:hAnsi="Times New Roman"/>
          <w:b/>
          <w:bCs/>
          <w:sz w:val="28"/>
          <w:szCs w:val="28"/>
          <w:lang w:val="uk-UA" w:eastAsia="uk-UA" w:bidi="uk-UA"/>
        </w:rPr>
        <w:t>Закарпатської</w:t>
      </w:r>
    </w:p>
    <w:p w14:paraId="08958B55" w14:textId="73C4F009" w:rsidR="00794C17" w:rsidRPr="00C16CA2" w:rsidRDefault="00794C17" w:rsidP="000241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 w:rsidRPr="00C16CA2">
        <w:rPr>
          <w:rFonts w:ascii="Times New Roman" w:hAnsi="Times New Roman"/>
          <w:b/>
          <w:bCs/>
          <w:sz w:val="28"/>
          <w:szCs w:val="28"/>
          <w:lang w:val="uk-UA" w:eastAsia="uk-UA" w:bidi="uk-UA"/>
        </w:rPr>
        <w:t>обласної ради</w:t>
      </w:r>
      <w:r w:rsidRPr="00C16CA2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 </w:t>
      </w:r>
    </w:p>
    <w:p w14:paraId="6C0EF4BF" w14:textId="77777777" w:rsidR="00794C17" w:rsidRPr="0067774E" w:rsidRDefault="00794C17" w:rsidP="00794C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</w:p>
    <w:p w14:paraId="14D03E6C" w14:textId="77777777" w:rsidR="00794C17" w:rsidRPr="0067774E" w:rsidRDefault="00794C17" w:rsidP="00794C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1BCE8340" w14:textId="7106E3A1" w:rsidR="00C16CA2" w:rsidRPr="0067774E" w:rsidRDefault="00C16CA2" w:rsidP="00C16C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7774E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 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Відповідно до пункту 20 частини першої статті 43 Закону України «Про місцеве самоврядування в Україні», статей 104-108 Цивільного кодексу України, стат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ей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20, 21 </w:t>
      </w:r>
      <w:bookmarkStart w:id="1" w:name="n3"/>
      <w:bookmarkEnd w:id="1"/>
      <w:r w:rsidRPr="0067774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Закону України «</w:t>
      </w:r>
      <w:r w:rsidRPr="0067774E">
        <w:rPr>
          <w:rFonts w:ascii="Times New Roman" w:eastAsia="Times New Roman" w:hAnsi="Times New Roman"/>
          <w:bCs/>
          <w:color w:val="333333"/>
          <w:sz w:val="28"/>
          <w:szCs w:val="28"/>
          <w:lang w:val="uk-UA" w:eastAsia="ru-RU"/>
        </w:rPr>
        <w:t>Про професійну (професійно-технічну) освіту»,</w:t>
      </w:r>
      <w:r w:rsidRPr="0067774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рішення</w:t>
      </w:r>
      <w:r w:rsidRPr="0067774E">
        <w:rPr>
          <w:lang w:val="uk-UA"/>
        </w:rPr>
        <w:t xml:space="preserve"> </w:t>
      </w:r>
      <w:r w:rsidRPr="0067774E">
        <w:rPr>
          <w:rFonts w:ascii="Times New Roman" w:hAnsi="Times New Roman"/>
          <w:sz w:val="28"/>
          <w:szCs w:val="28"/>
          <w:lang w:val="uk-UA"/>
        </w:rPr>
        <w:t>Закарпатської обласної ради від 03.11.2022 №</w:t>
      </w:r>
      <w:r w:rsidR="000241B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7774E">
        <w:rPr>
          <w:rFonts w:ascii="Times New Roman" w:hAnsi="Times New Roman"/>
          <w:sz w:val="28"/>
          <w:szCs w:val="28"/>
          <w:lang w:val="uk-UA"/>
        </w:rPr>
        <w:t>682 «Про реорганізацію закладів професійної (професійно-технічної) освіти Закарпатської обласної ради»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67774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Положення про основні засади управління об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’</w:t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єктами спільної власності територіальних громад сіл, селищ, міст Закарпатської області (обласної комунальної власності)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затвердженого рішенням обласної ради від </w:t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04.11.2011</w:t>
      </w:r>
      <w:r w:rsidR="000241B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br/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№ 326 (із змінами і доповненнями)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, з метою по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ліпшення 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якості й доступності освітніх послуг для населення, підвищення ефективності використання бюджетних коштів і кадрового потенціалу</w:t>
      </w:r>
      <w:r w:rsidR="000241B1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обласна рада </w:t>
      </w:r>
      <w:r w:rsidRPr="0067774E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в и р і ш и л а:</w:t>
      </w:r>
    </w:p>
    <w:p w14:paraId="16F44EB9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57CBB57" w14:textId="01766897" w:rsidR="00794C17" w:rsidRPr="0067774E" w:rsidRDefault="00794C17" w:rsidP="00F73BB8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1. Створити юридичну особу публічного права – </w:t>
      </w:r>
      <w:r w:rsidR="00F73BB8" w:rsidRPr="00F73BB8">
        <w:rPr>
          <w:sz w:val="28"/>
          <w:szCs w:val="28"/>
          <w:lang w:val="uk-UA" w:eastAsia="uk-UA" w:bidi="uk-UA"/>
        </w:rPr>
        <w:t>Комунальний заклад «Професійно-технічне училище № 33 смт</w:t>
      </w:r>
      <w:r w:rsidR="00F73BB8">
        <w:rPr>
          <w:sz w:val="28"/>
          <w:szCs w:val="28"/>
          <w:lang w:val="uk-UA" w:eastAsia="uk-UA" w:bidi="uk-UA"/>
        </w:rPr>
        <w:t xml:space="preserve"> </w:t>
      </w:r>
      <w:r w:rsidR="00F73BB8" w:rsidRPr="00F73BB8">
        <w:rPr>
          <w:sz w:val="28"/>
          <w:szCs w:val="28"/>
          <w:lang w:val="uk-UA" w:eastAsia="uk-UA" w:bidi="uk-UA"/>
        </w:rPr>
        <w:t>Великий Березний» Закарпатської обласної ради</w:t>
      </w:r>
      <w:r w:rsidRPr="0067774E">
        <w:rPr>
          <w:sz w:val="28"/>
          <w:szCs w:val="28"/>
          <w:lang w:val="uk-UA"/>
        </w:rPr>
        <w:t xml:space="preserve"> шляхом реорганізації в результаті перетворення юридичної особи публічного права – </w:t>
      </w:r>
      <w:r w:rsidR="00F73BB8" w:rsidRPr="00F73BB8">
        <w:rPr>
          <w:sz w:val="28"/>
          <w:szCs w:val="28"/>
          <w:lang w:val="uk-UA" w:eastAsia="uk-UA" w:bidi="uk-UA"/>
        </w:rPr>
        <w:t>Професійно</w:t>
      </w:r>
      <w:r w:rsidR="00E539A7">
        <w:rPr>
          <w:sz w:val="28"/>
          <w:szCs w:val="28"/>
          <w:lang w:val="uk-UA" w:eastAsia="uk-UA" w:bidi="uk-UA"/>
        </w:rPr>
        <w:t>-</w:t>
      </w:r>
      <w:r w:rsidR="00F73BB8" w:rsidRPr="00F73BB8">
        <w:rPr>
          <w:sz w:val="28"/>
          <w:szCs w:val="28"/>
          <w:lang w:val="uk-UA" w:eastAsia="uk-UA" w:bidi="uk-UA"/>
        </w:rPr>
        <w:t>технічн</w:t>
      </w:r>
      <w:r w:rsidR="000241B1">
        <w:rPr>
          <w:sz w:val="28"/>
          <w:szCs w:val="28"/>
          <w:lang w:val="uk-UA" w:eastAsia="uk-UA" w:bidi="uk-UA"/>
        </w:rPr>
        <w:t xml:space="preserve">ого </w:t>
      </w:r>
      <w:r w:rsidR="00F73BB8" w:rsidRPr="00F73BB8">
        <w:rPr>
          <w:sz w:val="28"/>
          <w:szCs w:val="28"/>
          <w:lang w:val="uk-UA" w:eastAsia="uk-UA" w:bidi="uk-UA"/>
        </w:rPr>
        <w:t>училищ</w:t>
      </w:r>
      <w:r w:rsidR="000241B1">
        <w:rPr>
          <w:sz w:val="28"/>
          <w:szCs w:val="28"/>
          <w:lang w:val="uk-UA" w:eastAsia="uk-UA" w:bidi="uk-UA"/>
        </w:rPr>
        <w:t xml:space="preserve">а </w:t>
      </w:r>
      <w:r w:rsidR="00F73BB8" w:rsidRPr="00F73BB8">
        <w:rPr>
          <w:sz w:val="28"/>
          <w:szCs w:val="28"/>
          <w:lang w:val="uk-UA" w:eastAsia="uk-UA" w:bidi="uk-UA"/>
        </w:rPr>
        <w:t>№ 33 смт Великий Березний (код ЄДРПОУ – 02543710,</w:t>
      </w:r>
      <w:r w:rsidR="00F73BB8">
        <w:rPr>
          <w:sz w:val="28"/>
          <w:szCs w:val="28"/>
          <w:lang w:val="uk-UA" w:eastAsia="uk-UA" w:bidi="uk-UA"/>
        </w:rPr>
        <w:t xml:space="preserve"> </w:t>
      </w:r>
      <w:r w:rsidR="00F73BB8" w:rsidRPr="00F73BB8">
        <w:rPr>
          <w:sz w:val="28"/>
          <w:szCs w:val="28"/>
          <w:lang w:val="uk-UA" w:eastAsia="uk-UA" w:bidi="uk-UA"/>
        </w:rPr>
        <w:t>місцезнаходження: 89000, смт В</w:t>
      </w:r>
      <w:r w:rsidR="000241B1">
        <w:rPr>
          <w:sz w:val="28"/>
          <w:szCs w:val="28"/>
          <w:lang w:val="uk-UA" w:eastAsia="uk-UA" w:bidi="uk-UA"/>
        </w:rPr>
        <w:t>еликий</w:t>
      </w:r>
      <w:r w:rsidR="00F73BB8" w:rsidRPr="00F73BB8">
        <w:rPr>
          <w:sz w:val="28"/>
          <w:szCs w:val="28"/>
          <w:lang w:val="uk-UA" w:eastAsia="uk-UA" w:bidi="uk-UA"/>
        </w:rPr>
        <w:t xml:space="preserve"> Березний, вул. Короленка, 10)</w:t>
      </w:r>
      <w:r w:rsidRPr="0067774E">
        <w:rPr>
          <w:sz w:val="28"/>
          <w:szCs w:val="28"/>
          <w:lang w:val="uk-UA" w:eastAsia="uk-UA" w:bidi="uk-UA"/>
        </w:rPr>
        <w:t>.</w:t>
      </w:r>
    </w:p>
    <w:p w14:paraId="0D2BD1EC" w14:textId="60005850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2. Затвердити передавальний акт </w:t>
      </w:r>
      <w:r w:rsidR="00F73BB8" w:rsidRPr="00F73BB8">
        <w:rPr>
          <w:sz w:val="28"/>
          <w:szCs w:val="28"/>
          <w:lang w:val="uk-UA" w:eastAsia="uk-UA" w:bidi="uk-UA"/>
        </w:rPr>
        <w:t>Професійно</w:t>
      </w:r>
      <w:r w:rsidR="00E539A7">
        <w:rPr>
          <w:sz w:val="28"/>
          <w:szCs w:val="28"/>
          <w:lang w:val="uk-UA" w:eastAsia="uk-UA" w:bidi="uk-UA"/>
        </w:rPr>
        <w:t>-</w:t>
      </w:r>
      <w:r w:rsidR="00F73BB8" w:rsidRPr="00F73BB8">
        <w:rPr>
          <w:sz w:val="28"/>
          <w:szCs w:val="28"/>
          <w:lang w:val="uk-UA" w:eastAsia="uk-UA" w:bidi="uk-UA"/>
        </w:rPr>
        <w:t>технічн</w:t>
      </w:r>
      <w:r w:rsidR="00F73BB8">
        <w:rPr>
          <w:sz w:val="28"/>
          <w:szCs w:val="28"/>
          <w:lang w:val="uk-UA" w:eastAsia="uk-UA" w:bidi="uk-UA"/>
        </w:rPr>
        <w:t xml:space="preserve">ого училища </w:t>
      </w:r>
      <w:r w:rsidR="00F73BB8" w:rsidRPr="00F73BB8">
        <w:rPr>
          <w:sz w:val="28"/>
          <w:szCs w:val="28"/>
          <w:lang w:val="uk-UA" w:eastAsia="uk-UA" w:bidi="uk-UA"/>
        </w:rPr>
        <w:t xml:space="preserve">№ 33 смт Великий Березний </w:t>
      </w:r>
      <w:r w:rsidRPr="0067774E">
        <w:rPr>
          <w:sz w:val="28"/>
          <w:szCs w:val="28"/>
          <w:lang w:val="uk-UA"/>
        </w:rPr>
        <w:t xml:space="preserve">до правонаступника </w:t>
      </w:r>
      <w:r w:rsidR="00C16CA2">
        <w:rPr>
          <w:sz w:val="28"/>
          <w:szCs w:val="28"/>
          <w:lang w:val="uk-UA"/>
        </w:rPr>
        <w:t xml:space="preserve">– </w:t>
      </w:r>
      <w:r w:rsidRPr="0067774E">
        <w:rPr>
          <w:sz w:val="28"/>
          <w:szCs w:val="28"/>
          <w:lang w:val="uk-UA" w:eastAsia="uk-UA" w:bidi="uk-UA"/>
        </w:rPr>
        <w:t xml:space="preserve">Комунального закладу </w:t>
      </w:r>
      <w:r w:rsidRPr="0067774E">
        <w:rPr>
          <w:sz w:val="28"/>
          <w:szCs w:val="28"/>
          <w:lang w:val="uk-UA" w:eastAsia="uk-UA" w:bidi="uk-UA"/>
        </w:rPr>
        <w:lastRenderedPageBreak/>
        <w:t>«</w:t>
      </w:r>
      <w:r w:rsidR="00F73BB8" w:rsidRPr="00F73BB8">
        <w:rPr>
          <w:sz w:val="28"/>
          <w:szCs w:val="28"/>
          <w:lang w:val="uk-UA" w:eastAsia="uk-UA" w:bidi="uk-UA"/>
        </w:rPr>
        <w:t>Професійно-технічне училище № 33 смт Великий Березний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(</w:t>
      </w:r>
      <w:r w:rsidR="00732904">
        <w:rPr>
          <w:sz w:val="28"/>
          <w:szCs w:val="28"/>
          <w:lang w:val="uk-UA"/>
        </w:rPr>
        <w:t>д</w:t>
      </w:r>
      <w:r w:rsidRPr="0067774E">
        <w:rPr>
          <w:sz w:val="28"/>
          <w:szCs w:val="28"/>
          <w:lang w:val="uk-UA"/>
        </w:rPr>
        <w:t xml:space="preserve">одаток 1). </w:t>
      </w:r>
    </w:p>
    <w:p w14:paraId="652111FD" w14:textId="77777777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3. Закріпити згідно із затвердженим передавальним актом за </w:t>
      </w:r>
      <w:r w:rsidRPr="0067774E">
        <w:rPr>
          <w:sz w:val="28"/>
          <w:szCs w:val="28"/>
          <w:lang w:val="uk-UA" w:eastAsia="uk-UA" w:bidi="uk-UA"/>
        </w:rPr>
        <w:t>Комунальним закладом «</w:t>
      </w:r>
      <w:r w:rsidR="00F73BB8" w:rsidRPr="00F73BB8">
        <w:rPr>
          <w:sz w:val="28"/>
          <w:szCs w:val="28"/>
          <w:lang w:val="uk-UA" w:eastAsia="uk-UA" w:bidi="uk-UA"/>
        </w:rPr>
        <w:t>Професійно-технічне училище № 33 смт Великий Березний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на праві оперативного управління відповідні активи (нерухоме, рухоме та інше окремо визначене майно) та пасиви </w:t>
      </w:r>
      <w:r w:rsidR="00F73BB8" w:rsidRPr="00F73BB8">
        <w:rPr>
          <w:sz w:val="28"/>
          <w:szCs w:val="28"/>
          <w:lang w:val="uk-UA"/>
        </w:rPr>
        <w:t>Професійно</w:t>
      </w:r>
      <w:r w:rsidR="00E539A7">
        <w:rPr>
          <w:sz w:val="28"/>
          <w:szCs w:val="28"/>
          <w:lang w:val="uk-UA"/>
        </w:rPr>
        <w:t>-</w:t>
      </w:r>
      <w:r w:rsidR="00F73BB8" w:rsidRPr="00F73BB8">
        <w:rPr>
          <w:sz w:val="28"/>
          <w:szCs w:val="28"/>
          <w:lang w:val="uk-UA"/>
        </w:rPr>
        <w:t>технічного училища № 33 смт Великий Березний</w:t>
      </w:r>
      <w:r w:rsidRPr="0067774E">
        <w:rPr>
          <w:sz w:val="28"/>
          <w:szCs w:val="28"/>
          <w:lang w:val="uk-UA"/>
        </w:rPr>
        <w:t xml:space="preserve">. </w:t>
      </w:r>
    </w:p>
    <w:p w14:paraId="40BC0D26" w14:textId="77777777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4. </w:t>
      </w:r>
      <w:r w:rsidRPr="0067774E">
        <w:rPr>
          <w:sz w:val="28"/>
          <w:szCs w:val="28"/>
          <w:lang w:val="uk-UA" w:eastAsia="uk-UA" w:bidi="uk-UA"/>
        </w:rPr>
        <w:t>Комунальний заклад «</w:t>
      </w:r>
      <w:r w:rsidR="00F73BB8" w:rsidRPr="00F73BB8">
        <w:rPr>
          <w:sz w:val="28"/>
          <w:szCs w:val="28"/>
          <w:lang w:val="uk-UA" w:eastAsia="uk-UA" w:bidi="uk-UA"/>
        </w:rPr>
        <w:t>Професійно-технічне училище № 33 смт Великий Березний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є правонаступником усього майна, всіх прав та обов’язків </w:t>
      </w:r>
      <w:r w:rsidR="00F73BB8" w:rsidRPr="00F73BB8">
        <w:rPr>
          <w:sz w:val="28"/>
          <w:szCs w:val="28"/>
          <w:lang w:val="uk-UA" w:eastAsia="uk-UA" w:bidi="uk-UA"/>
        </w:rPr>
        <w:t>Професійно</w:t>
      </w:r>
      <w:r w:rsidR="00E539A7">
        <w:rPr>
          <w:sz w:val="28"/>
          <w:szCs w:val="28"/>
          <w:lang w:val="uk-UA" w:eastAsia="uk-UA" w:bidi="uk-UA"/>
        </w:rPr>
        <w:t>-</w:t>
      </w:r>
      <w:r w:rsidR="00F73BB8" w:rsidRPr="00F73BB8">
        <w:rPr>
          <w:sz w:val="28"/>
          <w:szCs w:val="28"/>
          <w:lang w:val="uk-UA" w:eastAsia="uk-UA" w:bidi="uk-UA"/>
        </w:rPr>
        <w:t>технічного училища № 33 смт Великий Березний</w:t>
      </w:r>
      <w:r w:rsidRPr="0067774E">
        <w:rPr>
          <w:sz w:val="28"/>
          <w:szCs w:val="28"/>
          <w:lang w:val="uk-UA" w:eastAsia="uk-UA" w:bidi="uk-UA"/>
        </w:rPr>
        <w:t>.</w:t>
      </w:r>
    </w:p>
    <w:p w14:paraId="09513669" w14:textId="7606AFD9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>5.</w:t>
      </w:r>
      <w:r w:rsidRPr="0067774E">
        <w:rPr>
          <w:lang w:val="uk-UA"/>
        </w:rPr>
        <w:t xml:space="preserve"> </w:t>
      </w:r>
      <w:r w:rsidRPr="0067774E">
        <w:rPr>
          <w:sz w:val="28"/>
          <w:szCs w:val="28"/>
          <w:lang w:val="uk-UA"/>
        </w:rPr>
        <w:t xml:space="preserve">Затвердити Статут </w:t>
      </w:r>
      <w:r w:rsidRPr="0067774E">
        <w:rPr>
          <w:sz w:val="28"/>
          <w:szCs w:val="28"/>
          <w:lang w:val="uk-UA" w:eastAsia="uk-UA" w:bidi="uk-UA"/>
        </w:rPr>
        <w:t>Комунального закладу «</w:t>
      </w:r>
      <w:r w:rsidR="00F73BB8" w:rsidRPr="00F73BB8">
        <w:rPr>
          <w:sz w:val="28"/>
          <w:szCs w:val="28"/>
          <w:lang w:val="uk-UA" w:eastAsia="uk-UA" w:bidi="uk-UA"/>
        </w:rPr>
        <w:t>Професійно-технічне училище № 33 смт Великий Березний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="007952DD">
        <w:rPr>
          <w:sz w:val="28"/>
          <w:szCs w:val="28"/>
          <w:lang w:val="uk-UA"/>
        </w:rPr>
        <w:t xml:space="preserve">                 </w:t>
      </w:r>
      <w:r w:rsidR="00F73BB8">
        <w:rPr>
          <w:sz w:val="28"/>
          <w:szCs w:val="28"/>
          <w:lang w:val="uk-UA"/>
        </w:rPr>
        <w:t xml:space="preserve"> </w:t>
      </w:r>
      <w:r w:rsidRPr="0067774E">
        <w:rPr>
          <w:sz w:val="28"/>
          <w:szCs w:val="28"/>
          <w:lang w:val="uk-UA"/>
        </w:rPr>
        <w:t>(</w:t>
      </w:r>
      <w:r w:rsidR="00732904">
        <w:rPr>
          <w:sz w:val="28"/>
          <w:szCs w:val="28"/>
          <w:lang w:val="uk-UA"/>
        </w:rPr>
        <w:t>д</w:t>
      </w:r>
      <w:r w:rsidRPr="0067774E">
        <w:rPr>
          <w:sz w:val="28"/>
          <w:szCs w:val="28"/>
          <w:lang w:val="uk-UA"/>
        </w:rPr>
        <w:t>одаток 2)</w:t>
      </w:r>
      <w:r w:rsidR="007952DD">
        <w:rPr>
          <w:sz w:val="28"/>
          <w:szCs w:val="28"/>
          <w:lang w:val="uk-UA"/>
        </w:rPr>
        <w:t>.</w:t>
      </w:r>
    </w:p>
    <w:p w14:paraId="0BA11830" w14:textId="5D777EC1" w:rsidR="00E539A7" w:rsidRPr="00732904" w:rsidRDefault="00794C17" w:rsidP="00E539A7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val="uk-UA"/>
        </w:rPr>
      </w:pPr>
      <w:r w:rsidRPr="0067774E">
        <w:rPr>
          <w:rFonts w:eastAsia="Times New Roman"/>
          <w:sz w:val="28"/>
          <w:szCs w:val="28"/>
          <w:lang w:val="uk-UA"/>
        </w:rPr>
        <w:t xml:space="preserve">6. </w:t>
      </w:r>
      <w:r w:rsidR="00E539A7" w:rsidRPr="00E539A7">
        <w:rPr>
          <w:rFonts w:eastAsia="Times New Roman"/>
          <w:sz w:val="28"/>
          <w:szCs w:val="28"/>
          <w:lang w:val="uk-UA"/>
        </w:rPr>
        <w:t xml:space="preserve">Призначити </w:t>
      </w:r>
      <w:r w:rsidR="00AA718A">
        <w:rPr>
          <w:rFonts w:eastAsia="Times New Roman"/>
          <w:sz w:val="28"/>
          <w:szCs w:val="28"/>
          <w:lang w:val="uk-UA"/>
        </w:rPr>
        <w:t>МИКИТУ Марину Іванівну викону</w:t>
      </w:r>
      <w:r w:rsidR="00F0206C">
        <w:rPr>
          <w:rFonts w:eastAsia="Times New Roman"/>
          <w:sz w:val="28"/>
          <w:szCs w:val="28"/>
          <w:lang w:val="uk-UA"/>
        </w:rPr>
        <w:t>ва</w:t>
      </w:r>
      <w:r w:rsidR="00AA718A">
        <w:rPr>
          <w:rFonts w:eastAsia="Times New Roman"/>
          <w:sz w:val="28"/>
          <w:szCs w:val="28"/>
          <w:lang w:val="uk-UA"/>
        </w:rPr>
        <w:t>ч</w:t>
      </w:r>
      <w:r w:rsidR="00F0206C">
        <w:rPr>
          <w:rFonts w:eastAsia="Times New Roman"/>
          <w:sz w:val="28"/>
          <w:szCs w:val="28"/>
          <w:lang w:val="uk-UA"/>
        </w:rPr>
        <w:t>е</w:t>
      </w:r>
      <w:r w:rsidR="00AA718A">
        <w:rPr>
          <w:rFonts w:eastAsia="Times New Roman"/>
          <w:sz w:val="28"/>
          <w:szCs w:val="28"/>
          <w:lang w:val="uk-UA"/>
        </w:rPr>
        <w:t>м обов’язк</w:t>
      </w:r>
      <w:r w:rsidR="00F0206C">
        <w:rPr>
          <w:rFonts w:eastAsia="Times New Roman"/>
          <w:sz w:val="28"/>
          <w:szCs w:val="28"/>
          <w:lang w:val="uk-UA"/>
        </w:rPr>
        <w:t>ів</w:t>
      </w:r>
      <w:r w:rsidR="00E539A7" w:rsidRPr="00E539A7">
        <w:rPr>
          <w:rFonts w:eastAsia="Times New Roman"/>
          <w:sz w:val="28"/>
          <w:szCs w:val="28"/>
          <w:lang w:val="uk-UA"/>
        </w:rPr>
        <w:t xml:space="preserve"> директора </w:t>
      </w:r>
      <w:r w:rsidR="00E539A7" w:rsidRPr="00732904">
        <w:rPr>
          <w:rFonts w:eastAsia="Times New Roman"/>
          <w:color w:val="auto"/>
          <w:sz w:val="28"/>
          <w:szCs w:val="28"/>
          <w:lang w:val="uk-UA"/>
        </w:rPr>
        <w:t xml:space="preserve">Комунального закладу «Професійно-технічне училище № 33 смт Великий Березний» Закарпатської обласної ради </w:t>
      </w:r>
      <w:r w:rsidR="00AA718A">
        <w:rPr>
          <w:rFonts w:eastAsia="Times New Roman"/>
          <w:color w:val="auto"/>
          <w:sz w:val="28"/>
          <w:szCs w:val="28"/>
          <w:lang w:val="uk-UA"/>
        </w:rPr>
        <w:t xml:space="preserve">до </w:t>
      </w:r>
      <w:r w:rsidR="00F0206C">
        <w:rPr>
          <w:rFonts w:eastAsia="Times New Roman"/>
          <w:color w:val="auto"/>
          <w:sz w:val="28"/>
          <w:szCs w:val="28"/>
          <w:lang w:val="uk-UA"/>
        </w:rPr>
        <w:t xml:space="preserve">призначення директора </w:t>
      </w:r>
      <w:r w:rsidR="00F0206C">
        <w:rPr>
          <w:rFonts w:eastAsia="Times New Roman"/>
          <w:color w:val="auto"/>
          <w:sz w:val="28"/>
          <w:szCs w:val="28"/>
          <w:lang w:val="uk-UA"/>
        </w:rPr>
        <w:t>в установленому законодавством порядку або прийняття рішення чи розпорядження обласною радою про призначення виконувача обов’язків директора або директора відповідно до законодавства України</w:t>
      </w:r>
      <w:r w:rsidR="00E539A7" w:rsidRPr="00732904">
        <w:rPr>
          <w:rFonts w:eastAsia="Times New Roman"/>
          <w:color w:val="auto"/>
          <w:sz w:val="28"/>
          <w:szCs w:val="28"/>
          <w:lang w:val="uk-UA"/>
        </w:rPr>
        <w:t>.</w:t>
      </w:r>
    </w:p>
    <w:p w14:paraId="3E29AC33" w14:textId="124BA0FB" w:rsidR="00794C17" w:rsidRPr="00EF5E97" w:rsidRDefault="00E539A7" w:rsidP="00E539A7">
      <w:pPr>
        <w:pStyle w:val="Default"/>
        <w:ind w:firstLine="709"/>
        <w:jc w:val="both"/>
        <w:rPr>
          <w:color w:val="auto"/>
          <w:sz w:val="28"/>
          <w:szCs w:val="28"/>
          <w:lang w:val="uk-UA"/>
        </w:rPr>
      </w:pPr>
      <w:r w:rsidRPr="00EF5E97">
        <w:rPr>
          <w:rFonts w:eastAsia="Times New Roman"/>
          <w:color w:val="auto"/>
          <w:sz w:val="28"/>
          <w:szCs w:val="28"/>
          <w:lang w:val="uk-UA"/>
        </w:rPr>
        <w:t xml:space="preserve">7. Доручити голові Закарпатської обласної ради підписати контракт з </w:t>
      </w:r>
      <w:r w:rsidR="00AA718A" w:rsidRPr="00EF5E97">
        <w:rPr>
          <w:rFonts w:eastAsia="Times New Roman"/>
          <w:color w:val="auto"/>
          <w:sz w:val="28"/>
          <w:szCs w:val="28"/>
          <w:lang w:val="uk-UA"/>
        </w:rPr>
        <w:t>МИКИТОЮ</w:t>
      </w:r>
      <w:r w:rsidR="009A426C" w:rsidRPr="00EF5E97">
        <w:rPr>
          <w:rFonts w:eastAsia="Times New Roman"/>
          <w:color w:val="auto"/>
          <w:sz w:val="28"/>
          <w:szCs w:val="28"/>
          <w:lang w:val="uk-UA"/>
        </w:rPr>
        <w:t xml:space="preserve"> </w:t>
      </w:r>
      <w:r w:rsidR="00AA718A" w:rsidRPr="00EF5E97">
        <w:rPr>
          <w:rFonts w:eastAsia="Times New Roman"/>
          <w:color w:val="auto"/>
          <w:sz w:val="28"/>
          <w:szCs w:val="28"/>
          <w:lang w:val="uk-UA"/>
        </w:rPr>
        <w:t>М</w:t>
      </w:r>
      <w:r w:rsidR="009A426C" w:rsidRPr="00EF5E97">
        <w:rPr>
          <w:rFonts w:eastAsia="Times New Roman"/>
          <w:color w:val="auto"/>
          <w:sz w:val="28"/>
          <w:szCs w:val="28"/>
          <w:lang w:val="uk-UA"/>
        </w:rPr>
        <w:t>.</w:t>
      </w:r>
      <w:r w:rsidR="00AA718A" w:rsidRPr="00EF5E97">
        <w:rPr>
          <w:rFonts w:eastAsia="Times New Roman"/>
          <w:color w:val="auto"/>
          <w:sz w:val="28"/>
          <w:szCs w:val="28"/>
          <w:lang w:val="uk-UA"/>
        </w:rPr>
        <w:t xml:space="preserve"> І</w:t>
      </w:r>
      <w:r w:rsidR="009A426C" w:rsidRPr="00EF5E97">
        <w:rPr>
          <w:rFonts w:eastAsia="Times New Roman"/>
          <w:color w:val="auto"/>
          <w:sz w:val="28"/>
          <w:szCs w:val="28"/>
          <w:lang w:val="uk-UA"/>
        </w:rPr>
        <w:t>.</w:t>
      </w:r>
      <w:r w:rsidRPr="00EF5E97">
        <w:rPr>
          <w:rFonts w:eastAsia="Times New Roman"/>
          <w:color w:val="auto"/>
          <w:sz w:val="28"/>
          <w:szCs w:val="28"/>
          <w:lang w:val="uk-UA"/>
        </w:rPr>
        <w:t xml:space="preserve"> </w:t>
      </w:r>
      <w:r w:rsidR="00F0206C">
        <w:rPr>
          <w:rFonts w:eastAsia="Times New Roman"/>
          <w:color w:val="auto"/>
          <w:sz w:val="28"/>
          <w:szCs w:val="28"/>
          <w:lang w:val="uk-UA"/>
        </w:rPr>
        <w:t>до призначення директора в установленому законодавством порядку або прийняття рішення чи розпорядження обласною радою про призначення виконувача обов’язків директора або директора відповідно до законодавства України</w:t>
      </w:r>
      <w:r w:rsidR="00F0206C" w:rsidRPr="00732904">
        <w:rPr>
          <w:rFonts w:eastAsia="Times New Roman"/>
          <w:color w:val="auto"/>
          <w:sz w:val="28"/>
          <w:szCs w:val="28"/>
          <w:lang w:val="uk-UA"/>
        </w:rPr>
        <w:t>.</w:t>
      </w:r>
    </w:p>
    <w:p w14:paraId="5FBFF44C" w14:textId="07C7F87E" w:rsidR="00794C17" w:rsidRPr="00732904" w:rsidRDefault="00794C17" w:rsidP="00794C17">
      <w:pPr>
        <w:pStyle w:val="Default"/>
        <w:ind w:firstLine="709"/>
        <w:jc w:val="both"/>
        <w:rPr>
          <w:color w:val="auto"/>
          <w:sz w:val="28"/>
          <w:szCs w:val="28"/>
          <w:lang w:val="uk-UA"/>
        </w:rPr>
      </w:pPr>
      <w:r w:rsidRPr="00732904">
        <w:rPr>
          <w:color w:val="auto"/>
          <w:sz w:val="28"/>
          <w:szCs w:val="28"/>
          <w:lang w:val="uk-UA"/>
        </w:rPr>
        <w:t xml:space="preserve">8. Уповноважити </w:t>
      </w:r>
      <w:r w:rsidR="00EF5E97">
        <w:rPr>
          <w:color w:val="auto"/>
          <w:sz w:val="28"/>
          <w:szCs w:val="28"/>
          <w:lang w:val="uk-UA"/>
        </w:rPr>
        <w:t>викону</w:t>
      </w:r>
      <w:r w:rsidR="00F0206C">
        <w:rPr>
          <w:color w:val="auto"/>
          <w:sz w:val="28"/>
          <w:szCs w:val="28"/>
          <w:lang w:val="uk-UA"/>
        </w:rPr>
        <w:t>ва</w:t>
      </w:r>
      <w:r w:rsidR="00EF5E97">
        <w:rPr>
          <w:color w:val="auto"/>
          <w:sz w:val="28"/>
          <w:szCs w:val="28"/>
          <w:lang w:val="uk-UA"/>
        </w:rPr>
        <w:t>ч</w:t>
      </w:r>
      <w:r w:rsidR="00F0206C">
        <w:rPr>
          <w:color w:val="auto"/>
          <w:sz w:val="28"/>
          <w:szCs w:val="28"/>
          <w:lang w:val="uk-UA"/>
        </w:rPr>
        <w:t>а</w:t>
      </w:r>
      <w:r w:rsidR="00EF5E97">
        <w:rPr>
          <w:color w:val="auto"/>
          <w:sz w:val="28"/>
          <w:szCs w:val="28"/>
          <w:lang w:val="uk-UA"/>
        </w:rPr>
        <w:t xml:space="preserve"> обов’язк</w:t>
      </w:r>
      <w:r w:rsidR="00F0206C">
        <w:rPr>
          <w:color w:val="auto"/>
          <w:sz w:val="28"/>
          <w:szCs w:val="28"/>
          <w:lang w:val="uk-UA"/>
        </w:rPr>
        <w:t>ів</w:t>
      </w:r>
      <w:r w:rsidR="00EF5E97">
        <w:rPr>
          <w:color w:val="auto"/>
          <w:sz w:val="28"/>
          <w:szCs w:val="28"/>
          <w:lang w:val="uk-UA"/>
        </w:rPr>
        <w:t xml:space="preserve"> </w:t>
      </w:r>
      <w:r w:rsidRPr="00732904">
        <w:rPr>
          <w:color w:val="auto"/>
          <w:sz w:val="28"/>
          <w:szCs w:val="28"/>
          <w:lang w:val="uk-UA"/>
        </w:rPr>
        <w:t>директора Комунального закладу «</w:t>
      </w:r>
      <w:r w:rsidR="00E539A7" w:rsidRPr="00732904">
        <w:rPr>
          <w:color w:val="auto"/>
          <w:sz w:val="28"/>
          <w:szCs w:val="28"/>
          <w:lang w:val="uk-UA"/>
        </w:rPr>
        <w:t>Професійно-технічне училище № 33 смт Великий Березний</w:t>
      </w:r>
      <w:r w:rsidRPr="00732904">
        <w:rPr>
          <w:color w:val="auto"/>
          <w:sz w:val="28"/>
          <w:szCs w:val="28"/>
          <w:lang w:val="uk-UA"/>
        </w:rPr>
        <w:t xml:space="preserve">» </w:t>
      </w:r>
      <w:r w:rsidRPr="00732904">
        <w:rPr>
          <w:color w:val="auto"/>
          <w:w w:val="105"/>
          <w:sz w:val="28"/>
          <w:szCs w:val="28"/>
          <w:lang w:val="uk-UA"/>
        </w:rPr>
        <w:t>Закарпатської обласної ради</w:t>
      </w:r>
      <w:r w:rsidRPr="00732904">
        <w:rPr>
          <w:color w:val="auto"/>
          <w:sz w:val="28"/>
          <w:szCs w:val="28"/>
          <w:lang w:val="uk-UA"/>
        </w:rPr>
        <w:t xml:space="preserve"> на подання до органу, що здійснює державну реєстрацію юридичних осіб та фізичних осіб - підприємців, відповідні документи щодо реєстрації створення юридичної особи Комунальний заклад «</w:t>
      </w:r>
      <w:r w:rsidR="00E539A7" w:rsidRPr="00732904">
        <w:rPr>
          <w:color w:val="auto"/>
          <w:sz w:val="28"/>
          <w:szCs w:val="28"/>
          <w:lang w:val="uk-UA"/>
        </w:rPr>
        <w:t>Професійно-технічне училище № 33 смт Великий Березний</w:t>
      </w:r>
      <w:r w:rsidRPr="00732904">
        <w:rPr>
          <w:color w:val="auto"/>
          <w:sz w:val="28"/>
          <w:szCs w:val="28"/>
          <w:lang w:val="uk-UA"/>
        </w:rPr>
        <w:t xml:space="preserve">» </w:t>
      </w:r>
      <w:r w:rsidRPr="00732904">
        <w:rPr>
          <w:color w:val="auto"/>
          <w:w w:val="105"/>
          <w:sz w:val="28"/>
          <w:szCs w:val="28"/>
          <w:lang w:val="uk-UA"/>
        </w:rPr>
        <w:t>Закарпатської обласної ради</w:t>
      </w:r>
      <w:r w:rsidRPr="00732904">
        <w:rPr>
          <w:color w:val="auto"/>
          <w:sz w:val="28"/>
          <w:szCs w:val="28"/>
          <w:lang w:val="uk-UA"/>
        </w:rPr>
        <w:t xml:space="preserve"> з правом передоручення. </w:t>
      </w:r>
    </w:p>
    <w:p w14:paraId="620BE44B" w14:textId="4B259B08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9. </w:t>
      </w:r>
      <w:r w:rsidR="00EF5E97">
        <w:rPr>
          <w:sz w:val="28"/>
          <w:szCs w:val="28"/>
          <w:lang w:val="uk-UA"/>
        </w:rPr>
        <w:t>Викону</w:t>
      </w:r>
      <w:r w:rsidR="00F0206C">
        <w:rPr>
          <w:sz w:val="28"/>
          <w:szCs w:val="28"/>
          <w:lang w:val="uk-UA"/>
        </w:rPr>
        <w:t>ва</w:t>
      </w:r>
      <w:r w:rsidR="00EF5E97">
        <w:rPr>
          <w:sz w:val="28"/>
          <w:szCs w:val="28"/>
          <w:lang w:val="uk-UA"/>
        </w:rPr>
        <w:t>чу обов’язк</w:t>
      </w:r>
      <w:r w:rsidR="00F0206C">
        <w:rPr>
          <w:sz w:val="28"/>
          <w:szCs w:val="28"/>
          <w:lang w:val="uk-UA"/>
        </w:rPr>
        <w:t>ів</w:t>
      </w:r>
      <w:r w:rsidR="00EF5E97">
        <w:rPr>
          <w:sz w:val="28"/>
          <w:szCs w:val="28"/>
          <w:lang w:val="uk-UA"/>
        </w:rPr>
        <w:t xml:space="preserve"> д</w:t>
      </w:r>
      <w:r w:rsidRPr="0067774E">
        <w:rPr>
          <w:sz w:val="28"/>
          <w:szCs w:val="28"/>
          <w:lang w:val="uk-UA"/>
        </w:rPr>
        <w:t>иректор</w:t>
      </w:r>
      <w:r w:rsidR="00EF5E97">
        <w:rPr>
          <w:sz w:val="28"/>
          <w:szCs w:val="28"/>
          <w:lang w:val="uk-UA"/>
        </w:rPr>
        <w:t>а</w:t>
      </w:r>
      <w:r w:rsidRPr="0067774E">
        <w:rPr>
          <w:sz w:val="28"/>
          <w:szCs w:val="28"/>
          <w:lang w:val="uk-UA"/>
        </w:rPr>
        <w:t xml:space="preserve"> Комунального закладу «</w:t>
      </w:r>
      <w:r w:rsidR="00E539A7" w:rsidRPr="00E539A7">
        <w:rPr>
          <w:sz w:val="28"/>
          <w:szCs w:val="28"/>
          <w:lang w:val="uk-UA"/>
        </w:rPr>
        <w:t>Професійно-технічне училище № 33 смт Великий Березний</w:t>
      </w:r>
      <w:r w:rsidRPr="0067774E">
        <w:rPr>
          <w:sz w:val="28"/>
          <w:szCs w:val="28"/>
          <w:lang w:val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, за погодженням </w:t>
      </w:r>
      <w:r w:rsidR="000241B1">
        <w:rPr>
          <w:sz w:val="28"/>
          <w:szCs w:val="28"/>
          <w:lang w:val="uk-UA"/>
        </w:rPr>
        <w:t>і</w:t>
      </w:r>
      <w:r w:rsidRPr="0067774E">
        <w:rPr>
          <w:sz w:val="28"/>
          <w:szCs w:val="28"/>
          <w:lang w:val="uk-UA"/>
        </w:rPr>
        <w:t>з</w:t>
      </w:r>
      <w:r w:rsidRPr="0067774E">
        <w:rPr>
          <w:b/>
          <w:bCs/>
          <w:sz w:val="28"/>
          <w:szCs w:val="28"/>
          <w:lang w:val="uk-UA"/>
        </w:rPr>
        <w:t xml:space="preserve"> </w:t>
      </w:r>
      <w:r w:rsidRPr="0067774E">
        <w:rPr>
          <w:sz w:val="28"/>
          <w:szCs w:val="28"/>
          <w:lang w:val="uk-UA"/>
        </w:rPr>
        <w:t xml:space="preserve">департаментом </w:t>
      </w:r>
      <w:r w:rsidRPr="0067774E">
        <w:rPr>
          <w:rStyle w:val="st"/>
          <w:sz w:val="28"/>
          <w:szCs w:val="28"/>
          <w:lang w:val="uk-UA"/>
        </w:rPr>
        <w:t>освіти і науки, молоді та спорту</w:t>
      </w:r>
      <w:r w:rsidRPr="0067774E">
        <w:rPr>
          <w:sz w:val="28"/>
          <w:szCs w:val="28"/>
          <w:lang w:val="uk-UA"/>
        </w:rPr>
        <w:t xml:space="preserve"> Закарпатської обласної державної адміністрації, затвердити структуру та штатний розпис Комунального закладу «</w:t>
      </w:r>
      <w:r w:rsidR="00E539A7" w:rsidRPr="00E539A7">
        <w:rPr>
          <w:sz w:val="28"/>
          <w:szCs w:val="28"/>
          <w:lang w:val="uk-UA"/>
        </w:rPr>
        <w:t>Професійно-технічне училище № 33 смт Великий Березний</w:t>
      </w:r>
      <w:r w:rsidRPr="0067774E">
        <w:rPr>
          <w:sz w:val="28"/>
          <w:szCs w:val="28"/>
          <w:lang w:val="uk-UA"/>
        </w:rPr>
        <w:t>»</w:t>
      </w:r>
      <w:r w:rsidR="00E539A7">
        <w:rPr>
          <w:sz w:val="28"/>
          <w:szCs w:val="28"/>
          <w:lang w:val="uk-UA"/>
        </w:rPr>
        <w:t xml:space="preserve"> </w:t>
      </w:r>
      <w:r w:rsidR="00E539A7"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>.</w:t>
      </w:r>
    </w:p>
    <w:p w14:paraId="7D420588" w14:textId="628054AC" w:rsidR="00794C17" w:rsidRPr="0067774E" w:rsidRDefault="00794C17" w:rsidP="007952DD">
      <w:pPr>
        <w:shd w:val="clear" w:color="auto" w:fill="FFFFFF"/>
        <w:tabs>
          <w:tab w:val="left" w:pos="1134"/>
          <w:tab w:val="left" w:pos="269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  <w:lang w:val="uk-UA"/>
        </w:rPr>
      </w:pPr>
      <w:r w:rsidRPr="0067774E">
        <w:rPr>
          <w:rFonts w:ascii="Times New Roman" w:hAnsi="Times New Roman"/>
          <w:color w:val="000000"/>
          <w:sz w:val="28"/>
          <w:szCs w:val="28"/>
          <w:lang w:val="uk-UA"/>
        </w:rPr>
        <w:t>10. Контроль за виконанням цього рішення покласти на заступника голови обласної державної адміністрації, заступника голови обласної ради та постійні комісії обласної ради з питань</w:t>
      </w:r>
      <w:r w:rsidR="000241B1">
        <w:rPr>
          <w:rFonts w:ascii="Times New Roman" w:hAnsi="Times New Roman"/>
          <w:color w:val="000000"/>
          <w:sz w:val="28"/>
          <w:szCs w:val="28"/>
          <w:lang w:val="uk-UA"/>
        </w:rPr>
        <w:t>:</w:t>
      </w:r>
      <w:r w:rsidRPr="0067774E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67774E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освіти, науки, духовності та національних меншин</w:t>
      </w:r>
      <w:r w:rsidR="000241B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  <w:r w:rsidRPr="0067774E">
        <w:rPr>
          <w:rFonts w:ascii="Times New Roman" w:hAnsi="Times New Roman"/>
          <w:color w:val="FF0000"/>
          <w:sz w:val="28"/>
          <w:lang w:val="uk-UA"/>
        </w:rPr>
        <w:t xml:space="preserve"> </w:t>
      </w:r>
      <w:r w:rsidRPr="0067774E">
        <w:rPr>
          <w:rFonts w:ascii="Times New Roman" w:hAnsi="Times New Roman"/>
          <w:sz w:val="28"/>
          <w:szCs w:val="28"/>
          <w:lang w:val="uk-UA"/>
        </w:rPr>
        <w:t>регіонального розвитку, комунального майна та приватизації</w:t>
      </w:r>
      <w:r w:rsidRPr="0067774E">
        <w:rPr>
          <w:rFonts w:ascii="Times New Roman" w:hAnsi="Times New Roman"/>
          <w:i/>
          <w:color w:val="000000"/>
          <w:sz w:val="28"/>
          <w:szCs w:val="28"/>
          <w:lang w:val="uk-UA"/>
        </w:rPr>
        <w:t>.</w:t>
      </w:r>
    </w:p>
    <w:p w14:paraId="68DB2F03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Roboto" w:eastAsia="Times New Roman" w:hAnsi="Roboto"/>
          <w:sz w:val="24"/>
          <w:szCs w:val="24"/>
          <w:lang w:val="uk-UA" w:eastAsia="ru-RU"/>
        </w:rPr>
      </w:pPr>
    </w:p>
    <w:p w14:paraId="3BA762A0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15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1F7F7A7B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150" w:line="240" w:lineRule="auto"/>
        <w:rPr>
          <w:lang w:val="uk-UA"/>
        </w:rPr>
      </w:pPr>
      <w:r w:rsidRPr="0067774E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Голова  ради                                                                        Володимир ЧУБІРКО</w:t>
      </w:r>
    </w:p>
    <w:p w14:paraId="788A78CD" w14:textId="77777777" w:rsidR="004E3CE7" w:rsidRPr="0067774E" w:rsidRDefault="004E3CE7">
      <w:pPr>
        <w:rPr>
          <w:lang w:val="uk-UA"/>
        </w:rPr>
      </w:pPr>
    </w:p>
    <w:sectPr w:rsidR="004E3CE7" w:rsidRPr="0067774E" w:rsidSect="007952DD">
      <w:pgSz w:w="11906" w:h="16838"/>
      <w:pgMar w:top="113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C17"/>
    <w:rsid w:val="00006E9C"/>
    <w:rsid w:val="000241B1"/>
    <w:rsid w:val="00027FC5"/>
    <w:rsid w:val="00037B36"/>
    <w:rsid w:val="00051CFB"/>
    <w:rsid w:val="00072588"/>
    <w:rsid w:val="000731C6"/>
    <w:rsid w:val="00083820"/>
    <w:rsid w:val="000A67CB"/>
    <w:rsid w:val="000D6BC0"/>
    <w:rsid w:val="000E6D93"/>
    <w:rsid w:val="000F33E4"/>
    <w:rsid w:val="001123AA"/>
    <w:rsid w:val="001308E4"/>
    <w:rsid w:val="00165286"/>
    <w:rsid w:val="001B0093"/>
    <w:rsid w:val="001B2386"/>
    <w:rsid w:val="001E46D9"/>
    <w:rsid w:val="001F43C1"/>
    <w:rsid w:val="00221117"/>
    <w:rsid w:val="00225060"/>
    <w:rsid w:val="002444BA"/>
    <w:rsid w:val="00246AF9"/>
    <w:rsid w:val="00262BE4"/>
    <w:rsid w:val="00283C11"/>
    <w:rsid w:val="002968F3"/>
    <w:rsid w:val="0029787B"/>
    <w:rsid w:val="002B3348"/>
    <w:rsid w:val="002C0787"/>
    <w:rsid w:val="002F06BF"/>
    <w:rsid w:val="002F55B2"/>
    <w:rsid w:val="00317077"/>
    <w:rsid w:val="003251F6"/>
    <w:rsid w:val="00327944"/>
    <w:rsid w:val="00350D95"/>
    <w:rsid w:val="00353929"/>
    <w:rsid w:val="00396955"/>
    <w:rsid w:val="003B352E"/>
    <w:rsid w:val="003D0192"/>
    <w:rsid w:val="003E7C9D"/>
    <w:rsid w:val="003F0436"/>
    <w:rsid w:val="003F5344"/>
    <w:rsid w:val="00445E36"/>
    <w:rsid w:val="00465BC2"/>
    <w:rsid w:val="004703BC"/>
    <w:rsid w:val="004843C3"/>
    <w:rsid w:val="00496C1E"/>
    <w:rsid w:val="004B0C55"/>
    <w:rsid w:val="004C1561"/>
    <w:rsid w:val="004C7DE5"/>
    <w:rsid w:val="004D1A0C"/>
    <w:rsid w:val="004D6AC7"/>
    <w:rsid w:val="004E1A5C"/>
    <w:rsid w:val="004E3CE7"/>
    <w:rsid w:val="004E7888"/>
    <w:rsid w:val="00544ED2"/>
    <w:rsid w:val="0056401B"/>
    <w:rsid w:val="00584B5E"/>
    <w:rsid w:val="00590BA3"/>
    <w:rsid w:val="00591234"/>
    <w:rsid w:val="005A0FF7"/>
    <w:rsid w:val="005A7B6E"/>
    <w:rsid w:val="005E4C86"/>
    <w:rsid w:val="006213A1"/>
    <w:rsid w:val="0065719C"/>
    <w:rsid w:val="00666093"/>
    <w:rsid w:val="0067774E"/>
    <w:rsid w:val="00696EC9"/>
    <w:rsid w:val="006B2FD9"/>
    <w:rsid w:val="006E28F2"/>
    <w:rsid w:val="006E6658"/>
    <w:rsid w:val="006F3569"/>
    <w:rsid w:val="006F5B9A"/>
    <w:rsid w:val="0073119C"/>
    <w:rsid w:val="00732904"/>
    <w:rsid w:val="00755A09"/>
    <w:rsid w:val="007663A3"/>
    <w:rsid w:val="00794C17"/>
    <w:rsid w:val="007952DD"/>
    <w:rsid w:val="007A2C7D"/>
    <w:rsid w:val="007A3E29"/>
    <w:rsid w:val="007A5800"/>
    <w:rsid w:val="007B0ADA"/>
    <w:rsid w:val="007E5ADD"/>
    <w:rsid w:val="008123F2"/>
    <w:rsid w:val="00814390"/>
    <w:rsid w:val="0084457C"/>
    <w:rsid w:val="00845622"/>
    <w:rsid w:val="0086273D"/>
    <w:rsid w:val="0089292B"/>
    <w:rsid w:val="008B1707"/>
    <w:rsid w:val="009030A2"/>
    <w:rsid w:val="009041EC"/>
    <w:rsid w:val="00915990"/>
    <w:rsid w:val="0092388A"/>
    <w:rsid w:val="0094005E"/>
    <w:rsid w:val="00961F5A"/>
    <w:rsid w:val="00985B8F"/>
    <w:rsid w:val="009932ED"/>
    <w:rsid w:val="00995947"/>
    <w:rsid w:val="009A426C"/>
    <w:rsid w:val="009B6CB9"/>
    <w:rsid w:val="00A0484D"/>
    <w:rsid w:val="00A25EE7"/>
    <w:rsid w:val="00A35474"/>
    <w:rsid w:val="00A70FF6"/>
    <w:rsid w:val="00A73B78"/>
    <w:rsid w:val="00A941D6"/>
    <w:rsid w:val="00AA718A"/>
    <w:rsid w:val="00AD6700"/>
    <w:rsid w:val="00AF2463"/>
    <w:rsid w:val="00B074CB"/>
    <w:rsid w:val="00B2525C"/>
    <w:rsid w:val="00B33FED"/>
    <w:rsid w:val="00B55093"/>
    <w:rsid w:val="00B551D4"/>
    <w:rsid w:val="00B86534"/>
    <w:rsid w:val="00BA14C1"/>
    <w:rsid w:val="00BC25CF"/>
    <w:rsid w:val="00BC5FB6"/>
    <w:rsid w:val="00BE559F"/>
    <w:rsid w:val="00BF27E5"/>
    <w:rsid w:val="00BF66AA"/>
    <w:rsid w:val="00C028B8"/>
    <w:rsid w:val="00C15E01"/>
    <w:rsid w:val="00C16CA2"/>
    <w:rsid w:val="00CC4713"/>
    <w:rsid w:val="00CD70D3"/>
    <w:rsid w:val="00D00CE6"/>
    <w:rsid w:val="00D14050"/>
    <w:rsid w:val="00D22A03"/>
    <w:rsid w:val="00D35343"/>
    <w:rsid w:val="00D9250F"/>
    <w:rsid w:val="00DA7122"/>
    <w:rsid w:val="00DB12AE"/>
    <w:rsid w:val="00E0098B"/>
    <w:rsid w:val="00E02F93"/>
    <w:rsid w:val="00E30FFA"/>
    <w:rsid w:val="00E524BC"/>
    <w:rsid w:val="00E539A7"/>
    <w:rsid w:val="00E6788D"/>
    <w:rsid w:val="00E748EA"/>
    <w:rsid w:val="00E77D06"/>
    <w:rsid w:val="00EA2E03"/>
    <w:rsid w:val="00ED6EDF"/>
    <w:rsid w:val="00EE0F41"/>
    <w:rsid w:val="00EF5E97"/>
    <w:rsid w:val="00F0206C"/>
    <w:rsid w:val="00F06CB7"/>
    <w:rsid w:val="00F1284F"/>
    <w:rsid w:val="00F14D6D"/>
    <w:rsid w:val="00F54858"/>
    <w:rsid w:val="00F57499"/>
    <w:rsid w:val="00F63E95"/>
    <w:rsid w:val="00F73BB8"/>
    <w:rsid w:val="00F85472"/>
    <w:rsid w:val="00FA14F2"/>
    <w:rsid w:val="00FA166A"/>
    <w:rsid w:val="00FB6FD0"/>
    <w:rsid w:val="00FC0557"/>
    <w:rsid w:val="00FC4E45"/>
    <w:rsid w:val="00FD3E4F"/>
    <w:rsid w:val="00FF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1E7F50C"/>
  <w15:docId w15:val="{039457F1-3248-4CAE-A0CB-1959CF6B2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C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4C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st">
    <w:name w:val="st"/>
    <w:basedOn w:val="a0"/>
    <w:rsid w:val="00794C17"/>
  </w:style>
  <w:style w:type="character" w:styleId="a3">
    <w:name w:val="Intense Emphasis"/>
    <w:basedOn w:val="a0"/>
    <w:uiPriority w:val="21"/>
    <w:qFormat/>
    <w:rsid w:val="00B86534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2818</Words>
  <Characters>1607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Закарпатська обласна рада</cp:lastModifiedBy>
  <cp:revision>11</cp:revision>
  <cp:lastPrinted>2023-02-22T13:50:00Z</cp:lastPrinted>
  <dcterms:created xsi:type="dcterms:W3CDTF">2023-02-17T07:01:00Z</dcterms:created>
  <dcterms:modified xsi:type="dcterms:W3CDTF">2023-02-23T12:10:00Z</dcterms:modified>
</cp:coreProperties>
</file>